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2"/>
        <w:gridCol w:w="1258"/>
        <w:gridCol w:w="2299"/>
        <w:gridCol w:w="2126"/>
      </w:tblGrid>
      <w:tr w:rsidR="00091B6F" w:rsidTr="005E4457">
        <w:trPr>
          <w:trHeight w:hRule="exact" w:val="422"/>
        </w:trPr>
        <w:tc>
          <w:tcPr>
            <w:tcW w:w="64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 xml:space="preserve">План работы </w:t>
            </w:r>
            <w:proofErr w:type="gramStart"/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информационно-методического</w:t>
            </w:r>
            <w:proofErr w:type="gramEnd"/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1B6F" w:rsidRDefault="005B3DA1" w:rsidP="005B3DA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отдела на декабрь 2013</w:t>
            </w:r>
            <w:r w:rsidR="005C552E"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 xml:space="preserve"> года</w:t>
            </w:r>
            <w:r w:rsidR="001C3A22"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.</w:t>
            </w:r>
          </w:p>
        </w:tc>
      </w:tr>
      <w:tr w:rsidR="00091B6F" w:rsidTr="005E4457">
        <w:trPr>
          <w:trHeight w:hRule="exact" w:val="55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80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spacing w:line="274" w:lineRule="exact"/>
              <w:ind w:left="562" w:right="562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Место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39"/>
            </w:pPr>
            <w:r>
              <w:rPr>
                <w:rFonts w:eastAsia="Times New Roman"/>
                <w:color w:val="343434"/>
                <w:spacing w:val="-11"/>
                <w:sz w:val="24"/>
                <w:szCs w:val="24"/>
              </w:rPr>
              <w:t>Ответственны</w:t>
            </w:r>
            <w:r w:rsidR="001C3A22">
              <w:rPr>
                <w:rFonts w:eastAsia="Times New Roman"/>
                <w:color w:val="343434"/>
                <w:spacing w:val="-11"/>
                <w:sz w:val="24"/>
                <w:szCs w:val="24"/>
              </w:rPr>
              <w:t>й</w:t>
            </w:r>
          </w:p>
        </w:tc>
      </w:tr>
      <w:tr w:rsidR="00091B6F" w:rsidTr="005E4457">
        <w:trPr>
          <w:trHeight w:hRule="exact" w:val="27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Вопросы, выносимые на заседание координационно-методического Совета</w:t>
            </w:r>
            <w:r w:rsidR="00993096"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.</w:t>
            </w:r>
          </w:p>
        </w:tc>
      </w:tr>
      <w:tr w:rsidR="00091B6F" w:rsidTr="005E4457">
        <w:trPr>
          <w:trHeight w:hRule="exact" w:val="614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0"/>
            </w:pPr>
            <w:r>
              <w:rPr>
                <w:rFonts w:eastAsia="Times New Roman"/>
                <w:color w:val="343434"/>
                <w:spacing w:val="-3"/>
                <w:sz w:val="24"/>
                <w:szCs w:val="24"/>
              </w:rPr>
              <w:t>Координационно-методический совет.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25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spacing w:line="274" w:lineRule="exact"/>
              <w:ind w:right="235" w:hanging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Юскина О.А.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</w:t>
            </w:r>
          </w:p>
        </w:tc>
      </w:tr>
      <w:tr w:rsidR="00091B6F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Совместная работа с ОУ. Предметно-методическая поддержка</w:t>
            </w:r>
            <w:r w:rsidR="00993096"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.</w:t>
            </w:r>
          </w:p>
        </w:tc>
      </w:tr>
      <w:tr w:rsidR="00993096" w:rsidTr="005E4457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начальных классов.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jc w:val="center"/>
            </w:pPr>
            <w:r>
              <w:rPr>
                <w:rFonts w:eastAsia="Times New Roman"/>
                <w:color w:val="343434"/>
                <w:spacing w:val="-2"/>
                <w:sz w:val="24"/>
                <w:szCs w:val="24"/>
              </w:rPr>
              <w:t>Мукшинская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Байкузина Н.А.</w:t>
            </w:r>
          </w:p>
        </w:tc>
      </w:tr>
      <w:tr w:rsidR="00993096" w:rsidTr="005E4457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педагогов-психологов.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Чернушинская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Ложкина М.Ю.</w:t>
            </w:r>
          </w:p>
        </w:tc>
      </w:tr>
      <w:tr w:rsidR="00993096" w:rsidTr="005E4457">
        <w:trPr>
          <w:trHeight w:hRule="exact" w:val="54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Мастер-класс по теме: «Самообразование воспитателей».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Актовый зал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администрации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993096" w:rsidTr="005E4457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географии.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Селычинская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Русских И.П.</w:t>
            </w:r>
          </w:p>
        </w:tc>
      </w:tr>
      <w:tr w:rsidR="00993096" w:rsidTr="005E4457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4"/>
            </w:pPr>
            <w:r>
              <w:rPr>
                <w:rFonts w:eastAsia="Times New Roman"/>
                <w:color w:val="343434"/>
                <w:spacing w:val="2"/>
                <w:sz w:val="24"/>
                <w:szCs w:val="24"/>
              </w:rPr>
              <w:t xml:space="preserve">РМО учителей химии.                    </w:t>
            </w:r>
            <w:r>
              <w:rPr>
                <w:rFonts w:eastAsia="Times New Roman"/>
                <w:color w:val="9794B7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9794B7"/>
                <w:spacing w:val="2"/>
                <w:sz w:val="24"/>
                <w:szCs w:val="24"/>
              </w:rPr>
              <w:t>Ус</w:t>
            </w:r>
            <w:r>
              <w:rPr>
                <w:rFonts w:eastAsia="Times New Roman"/>
                <w:i/>
                <w:iCs/>
                <w:color w:val="9794B7"/>
                <w:spacing w:val="2"/>
                <w:sz w:val="24"/>
                <w:szCs w:val="24"/>
              </w:rPr>
              <w:t>пАс</w:t>
            </w:r>
            <w:proofErr w:type="spellEnd"/>
            <w:proofErr w:type="gramStart"/>
            <w:r>
              <w:rPr>
                <w:rFonts w:eastAsia="Times New Roman"/>
                <w:i/>
                <w:iCs/>
                <w:color w:val="9794B7"/>
                <w:spacing w:val="2"/>
                <w:sz w:val="24"/>
                <w:szCs w:val="24"/>
              </w:rPr>
              <w:t>/-</w:t>
            </w:r>
            <w:proofErr w:type="spellStart"/>
            <w:proofErr w:type="gramEnd"/>
            <w:r>
              <w:rPr>
                <w:rFonts w:eastAsia="Times New Roman"/>
                <w:i/>
                <w:iCs/>
                <w:color w:val="9794B7"/>
                <w:spacing w:val="2"/>
                <w:sz w:val="24"/>
                <w:szCs w:val="24"/>
              </w:rPr>
              <w:t>ех^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343434"/>
                <w:spacing w:val="-5"/>
                <w:sz w:val="24"/>
                <w:szCs w:val="24"/>
              </w:rPr>
              <w:t>12</w:t>
            </w:r>
            <w:r>
              <w:rPr>
                <w:rFonts w:eastAsia="Times New Roman"/>
                <w:color w:val="343434"/>
                <w:spacing w:val="-5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Селычинская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Вахрушева Л.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Ю</w:t>
            </w:r>
            <w:proofErr w:type="gramEnd"/>
          </w:p>
        </w:tc>
      </w:tr>
      <w:tr w:rsidR="00993096" w:rsidTr="005E4457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4"/>
              <w:rPr>
                <w:rFonts w:eastAsia="Times New Roman"/>
                <w:color w:val="343434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343434"/>
                <w:spacing w:val="2"/>
                <w:sz w:val="24"/>
                <w:szCs w:val="24"/>
              </w:rPr>
              <w:t>РМО учителей биологии.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color w:val="343434"/>
                <w:spacing w:val="-5"/>
                <w:sz w:val="24"/>
                <w:szCs w:val="24"/>
              </w:rPr>
            </w:pPr>
            <w:r>
              <w:rPr>
                <w:color w:val="343434"/>
                <w:spacing w:val="-5"/>
                <w:sz w:val="24"/>
                <w:szCs w:val="24"/>
              </w:rPr>
              <w:t>12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Селычинская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Тазмиева Т.И.</w:t>
            </w:r>
          </w:p>
        </w:tc>
      </w:tr>
      <w:tr w:rsidR="00993096" w:rsidTr="005E4457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математики.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12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Сельская гимназия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Каштанова Л.В.</w:t>
            </w:r>
          </w:p>
        </w:tc>
      </w:tr>
      <w:tr w:rsidR="00993096" w:rsidTr="005E4457">
        <w:trPr>
          <w:trHeight w:hRule="exact" w:val="311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русского языка и литературы.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12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Pr="00354AF6" w:rsidRDefault="00993096" w:rsidP="005B3DA1">
            <w:pPr>
              <w:shd w:val="clear" w:color="auto" w:fill="FFFFFF"/>
              <w:spacing w:line="278" w:lineRule="exact"/>
              <w:ind w:left="24" w:right="19"/>
              <w:jc w:val="center"/>
              <w:rPr>
                <w:sz w:val="24"/>
                <w:szCs w:val="24"/>
              </w:rPr>
            </w:pPr>
            <w:r w:rsidRPr="00354AF6">
              <w:rPr>
                <w:sz w:val="24"/>
                <w:szCs w:val="24"/>
              </w:rPr>
              <w:t>Лынгинская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Светлакова Л.И.</w:t>
            </w:r>
          </w:p>
        </w:tc>
      </w:tr>
      <w:tr w:rsidR="00993096" w:rsidTr="005E4457">
        <w:trPr>
          <w:trHeight w:hRule="exact" w:val="51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Pr="00EE32D4" w:rsidRDefault="00993096" w:rsidP="00353DDA">
            <w:pPr>
              <w:shd w:val="clear" w:color="auto" w:fill="FFFFFF"/>
              <w:spacing w:line="278" w:lineRule="exact"/>
              <w:ind w:left="19" w:right="11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заместителей директоров по УВР.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E97A02" w:rsidP="00353DDA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19</w:t>
            </w:r>
            <w:r w:rsidR="00993096">
              <w:rPr>
                <w:color w:val="000000"/>
                <w:spacing w:val="-3"/>
                <w:sz w:val="24"/>
                <w:szCs w:val="24"/>
              </w:rPr>
              <w:t xml:space="preserve">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E4457">
            <w:pPr>
              <w:shd w:val="clear" w:color="auto" w:fill="FFFFFF"/>
              <w:tabs>
                <w:tab w:val="left" w:pos="1975"/>
              </w:tabs>
              <w:spacing w:after="100" w:afterAutospacing="1"/>
              <w:ind w:left="-9" w:right="10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Актовый зал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администрац</w:t>
            </w:r>
            <w:r w:rsidR="005E445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353DD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993096" w:rsidTr="005E4457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/>
                <w:color w:val="343434"/>
                <w:spacing w:val="2"/>
                <w:sz w:val="24"/>
                <w:szCs w:val="24"/>
              </w:rPr>
              <w:t>МО заместителей по ВР.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18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rFonts w:eastAsia="Times New Roman"/>
                <w:color w:val="343434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343434"/>
                <w:spacing w:val="-2"/>
                <w:sz w:val="24"/>
                <w:szCs w:val="24"/>
              </w:rPr>
              <w:t>Кекоранская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Пантюхина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993096" w:rsidTr="005E4457"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НПК учителей иностранного языка.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19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343434"/>
                <w:spacing w:val="-1"/>
                <w:sz w:val="24"/>
                <w:szCs w:val="24"/>
              </w:rPr>
              <w:t>Чуровская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Арутюнян К.Ф.</w:t>
            </w:r>
          </w:p>
        </w:tc>
      </w:tr>
      <w:tr w:rsidR="00993096" w:rsidTr="005E4457">
        <w:trPr>
          <w:trHeight w:hRule="exact" w:val="561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Pr="00EE32D4" w:rsidRDefault="00993096" w:rsidP="00353DDA">
            <w:pPr>
              <w:shd w:val="clear" w:color="auto" w:fill="FFFFFF"/>
              <w:spacing w:line="278" w:lineRule="exact"/>
              <w:ind w:left="19" w:right="110" w:firstLine="5"/>
              <w:rPr>
                <w:sz w:val="24"/>
                <w:szCs w:val="24"/>
              </w:rPr>
            </w:pPr>
            <w:r w:rsidRPr="00EE32D4">
              <w:rPr>
                <w:sz w:val="24"/>
                <w:szCs w:val="24"/>
              </w:rPr>
              <w:t>Совещание заведующих</w:t>
            </w:r>
            <w:r>
              <w:rPr>
                <w:sz w:val="24"/>
                <w:szCs w:val="24"/>
              </w:rPr>
              <w:t xml:space="preserve"> ДОУ.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19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  <w:ind w:left="-9" w:right="102" w:firstLine="9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Актовый зал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администрац</w:t>
            </w:r>
            <w:r w:rsidR="005E445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ии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3DD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993096" w:rsidTr="005E4457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РМО учителей удмуртского языка и литературы. 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Обухова Л.Г.</w:t>
            </w:r>
          </w:p>
        </w:tc>
      </w:tr>
      <w:tr w:rsidR="00993096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2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Аттестация педагогических и руководящих кадров.</w:t>
            </w:r>
          </w:p>
        </w:tc>
      </w:tr>
      <w:tr w:rsidR="00993096" w:rsidTr="005E4457">
        <w:trPr>
          <w:trHeight w:hRule="exact" w:val="83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4" w:lineRule="exact"/>
              <w:ind w:left="24" w:right="14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Прием заявлений на аттестацию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5C552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 высшую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5B3DA1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993096" w:rsidRDefault="00993096" w:rsidP="005B3DA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993096" w:rsidTr="005E4457">
        <w:trPr>
          <w:trHeight w:hRule="exact" w:val="83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CF0F94">
            <w:pPr>
              <w:shd w:val="clear" w:color="auto" w:fill="FFFFFF"/>
              <w:spacing w:line="274" w:lineRule="exact"/>
              <w:ind w:left="24" w:right="144"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Семинар для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аттестующихся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во 2 потоке 2014г.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880234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4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  <w:p w:rsidR="00880234" w:rsidRDefault="00880234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10.00,14.00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CF0F9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CF0F9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993096" w:rsidRDefault="00993096" w:rsidP="00CF0F9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993096" w:rsidTr="005E4457">
        <w:trPr>
          <w:trHeight w:hRule="exact" w:val="85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Открытые аттестационные мероприятия.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64" w:lineRule="exact"/>
              <w:ind w:left="120" w:right="115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 15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993096" w:rsidRDefault="00993096" w:rsidP="00354AF6">
            <w:pPr>
              <w:shd w:val="clear" w:color="auto" w:fill="FFFFFF"/>
              <w:spacing w:line="274" w:lineRule="exact"/>
              <w:ind w:left="5" w:right="110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993096" w:rsidTr="005E4457">
        <w:trPr>
          <w:trHeight w:hRule="exact" w:val="841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Консультации по вопросам аттестации.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4" w:lineRule="exact"/>
              <w:ind w:left="38" w:right="29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993096" w:rsidRDefault="00993096" w:rsidP="00354AF6">
            <w:pPr>
              <w:shd w:val="clear" w:color="auto" w:fill="FFFFFF"/>
              <w:spacing w:line="269" w:lineRule="exact"/>
              <w:ind w:left="5" w:right="48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993096" w:rsidTr="005E4457">
        <w:trPr>
          <w:trHeight w:hRule="exact" w:val="83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Заседание экспертных групп.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графику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993096" w:rsidRDefault="00993096" w:rsidP="00354AF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993096" w:rsidTr="005E4457">
        <w:trPr>
          <w:trHeight w:hRule="exact" w:val="108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4" w:lineRule="exact"/>
              <w:ind w:left="24" w:right="52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Аттестация педагогических и руководящих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кадров.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графику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Вахрушева О.В.</w:t>
            </w:r>
          </w:p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993096" w:rsidRDefault="00993096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993096" w:rsidRDefault="00993096" w:rsidP="00354AF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5E4457" w:rsidTr="005E4457">
        <w:trPr>
          <w:trHeight w:hRule="exact" w:val="87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457" w:rsidRDefault="005E4457" w:rsidP="005B3DA1">
            <w:pPr>
              <w:shd w:val="clear" w:color="auto" w:fill="FFFFFF"/>
              <w:spacing w:line="274" w:lineRule="exact"/>
              <w:ind w:left="24" w:right="523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Заседание аттестационной комиссии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457" w:rsidRDefault="005E4457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457" w:rsidRDefault="005E4457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457" w:rsidRDefault="005E4457" w:rsidP="005E4457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5E4457" w:rsidRDefault="005E4457" w:rsidP="005E4457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5E4457" w:rsidRDefault="005E4457" w:rsidP="005E4457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993096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Взаимодействие с ИПК и ПРО УР.</w:t>
            </w:r>
          </w:p>
        </w:tc>
      </w:tr>
      <w:tr w:rsidR="00993096" w:rsidTr="005E4457">
        <w:trPr>
          <w:trHeight w:hRule="exact" w:val="55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4" w:lineRule="exact"/>
              <w:ind w:left="24" w:right="216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Курсы, семинары, совещания в соответствии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планом-проспектом ИПК 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4" w:lineRule="exact"/>
              <w:ind w:left="19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ИПК и ПРО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8" w:lineRule="exact"/>
              <w:ind w:left="5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Юскина О.А.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Широбокова А</w:t>
            </w:r>
            <w:r w:rsidR="007B5F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.И.</w:t>
            </w:r>
          </w:p>
        </w:tc>
      </w:tr>
      <w:tr w:rsidR="00993096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3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b/>
                <w:bCs/>
                <w:color w:val="343434"/>
                <w:spacing w:val="-3"/>
                <w:sz w:val="24"/>
                <w:szCs w:val="24"/>
              </w:rPr>
              <w:t>Мероприятия с детьми.</w:t>
            </w:r>
          </w:p>
        </w:tc>
      </w:tr>
      <w:tr w:rsidR="00993096" w:rsidTr="00F74587">
        <w:trPr>
          <w:trHeight w:hRule="exact" w:val="89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Районные олимпиады для школьников.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графику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096" w:rsidRDefault="005E4457" w:rsidP="005B3DA1">
            <w:pPr>
              <w:shd w:val="clear" w:color="auto" w:fill="FFFFFF"/>
              <w:spacing w:line="278" w:lineRule="exact"/>
              <w:ind w:right="139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Як-Бодьинская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93096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СОШ,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сел</w:t>
            </w:r>
            <w:r w:rsidR="00F74587">
              <w:rPr>
                <w:rFonts w:eastAsia="Times New Roman"/>
                <w:color w:val="000000"/>
                <w:sz w:val="24"/>
                <w:szCs w:val="24"/>
              </w:rPr>
              <w:t>ьская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993096">
              <w:rPr>
                <w:rFonts w:eastAsia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4" w:lineRule="exact"/>
              <w:ind w:left="10" w:right="163" w:firstLine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Юскина О.А..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</w:t>
            </w:r>
          </w:p>
        </w:tc>
      </w:tr>
      <w:tr w:rsidR="00993096" w:rsidTr="005E4457">
        <w:trPr>
          <w:trHeight w:hRule="exact" w:val="56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spacing w:line="278" w:lineRule="exact"/>
              <w:ind w:left="24" w:right="509" w:firstLine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Соревнования среди ДОУ района «Весёлые старты».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18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96" w:rsidRDefault="007B5F3B" w:rsidP="007B5F3B">
            <w:pPr>
              <w:shd w:val="clear" w:color="auto" w:fill="FFFFFF"/>
              <w:spacing w:line="278" w:lineRule="exact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Як-Бодьинская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93096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СОШ,</w:t>
            </w:r>
            <w:r w:rsidR="005E445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9309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портзал</w:t>
            </w:r>
            <w:r w:rsidR="009930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445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096" w:rsidRDefault="00993096" w:rsidP="005B3DA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993096" w:rsidTr="005E44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915" w:type="dxa"/>
            <w:gridSpan w:val="4"/>
          </w:tcPr>
          <w:p w:rsidR="00993096" w:rsidRDefault="00993096" w:rsidP="005B3DA1"/>
        </w:tc>
      </w:tr>
    </w:tbl>
    <w:p w:rsidR="00091B6F" w:rsidRDefault="00091B6F">
      <w:pPr>
        <w:sectPr w:rsidR="00091B6F" w:rsidSect="005E4457">
          <w:type w:val="continuous"/>
          <w:pgSz w:w="11909" w:h="16834"/>
          <w:pgMar w:top="284" w:right="363" w:bottom="142" w:left="727" w:header="720" w:footer="720" w:gutter="0"/>
          <w:cols w:space="60"/>
          <w:noEndnote/>
        </w:sectPr>
      </w:pPr>
    </w:p>
    <w:p w:rsidR="00091B6F" w:rsidRDefault="005C552E">
      <w:pPr>
        <w:shd w:val="clear" w:color="auto" w:fill="FFFFFF"/>
        <w:spacing w:before="91"/>
      </w:pPr>
      <w:r>
        <w:rPr>
          <w:rFonts w:eastAsia="Times New Roman"/>
          <w:color w:val="343434"/>
          <w:spacing w:val="-3"/>
          <w:sz w:val="24"/>
          <w:szCs w:val="24"/>
        </w:rPr>
        <w:lastRenderedPageBreak/>
        <w:t>Начальник информационно-</w:t>
      </w:r>
      <w:r w:rsidRPr="005B3DA1">
        <w:rPr>
          <w:rFonts w:eastAsia="Times New Roman"/>
          <w:color w:val="343434"/>
          <w:spacing w:val="-3"/>
          <w:sz w:val="24"/>
          <w:szCs w:val="24"/>
        </w:rPr>
        <w:t>методического отдела</w:t>
      </w:r>
      <w:r w:rsidRPr="005B3DA1">
        <w:rPr>
          <w:rFonts w:eastAsia="Times New Roman"/>
          <w:i/>
          <w:color w:val="343434"/>
          <w:spacing w:val="-3"/>
          <w:sz w:val="24"/>
          <w:szCs w:val="24"/>
        </w:rPr>
        <w:t xml:space="preserve">  </w:t>
      </w:r>
      <w:r w:rsidR="007B5F3B">
        <w:rPr>
          <w:rFonts w:eastAsia="Times New Roman"/>
          <w:i/>
          <w:color w:val="343434"/>
          <w:spacing w:val="-3"/>
          <w:sz w:val="24"/>
          <w:szCs w:val="24"/>
        </w:rPr>
        <w:t xml:space="preserve">                </w:t>
      </w:r>
      <w:proofErr w:type="spellStart"/>
      <w:r w:rsidR="00354AF6">
        <w:rPr>
          <w:rFonts w:eastAsia="Times New Roman"/>
          <w:iCs/>
          <w:color w:val="343434"/>
          <w:spacing w:val="-3"/>
          <w:sz w:val="24"/>
          <w:szCs w:val="24"/>
        </w:rPr>
        <w:t>О</w:t>
      </w:r>
      <w:r>
        <w:rPr>
          <w:rFonts w:eastAsia="Times New Roman"/>
          <w:i/>
          <w:iCs/>
          <w:color w:val="343434"/>
          <w:spacing w:val="-3"/>
          <w:sz w:val="24"/>
          <w:szCs w:val="24"/>
        </w:rPr>
        <w:t>.</w:t>
      </w:r>
      <w:r>
        <w:rPr>
          <w:rFonts w:eastAsia="Times New Roman"/>
          <w:color w:val="343434"/>
          <w:spacing w:val="-3"/>
          <w:sz w:val="24"/>
          <w:szCs w:val="24"/>
        </w:rPr>
        <w:t>А.Юскина</w:t>
      </w:r>
      <w:proofErr w:type="spellEnd"/>
    </w:p>
    <w:p w:rsidR="005C552E" w:rsidRDefault="005C552E">
      <w:pPr>
        <w:shd w:val="clear" w:color="auto" w:fill="FFFFFF"/>
      </w:pPr>
      <w:r>
        <w:br w:type="column"/>
      </w:r>
    </w:p>
    <w:sectPr w:rsidR="005C552E" w:rsidSect="005B3DA1">
      <w:type w:val="continuous"/>
      <w:pgSz w:w="11909" w:h="16834"/>
      <w:pgMar w:top="1435" w:right="285" w:bottom="360" w:left="1654" w:header="720" w:footer="720" w:gutter="0"/>
      <w:cols w:num="2" w:space="720" w:equalWidth="0">
        <w:col w:w="8390" w:space="379"/>
        <w:col w:w="120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552E"/>
    <w:rsid w:val="000559D5"/>
    <w:rsid w:val="00091B6F"/>
    <w:rsid w:val="001C3A22"/>
    <w:rsid w:val="00247B29"/>
    <w:rsid w:val="003360DB"/>
    <w:rsid w:val="00354AF6"/>
    <w:rsid w:val="003867F2"/>
    <w:rsid w:val="004C59C1"/>
    <w:rsid w:val="005B3DA1"/>
    <w:rsid w:val="005C552E"/>
    <w:rsid w:val="005E4457"/>
    <w:rsid w:val="006135AA"/>
    <w:rsid w:val="00624E05"/>
    <w:rsid w:val="00720B1E"/>
    <w:rsid w:val="007B5F3B"/>
    <w:rsid w:val="00880234"/>
    <w:rsid w:val="00910392"/>
    <w:rsid w:val="00993096"/>
    <w:rsid w:val="00A874CD"/>
    <w:rsid w:val="00C257F1"/>
    <w:rsid w:val="00CF0F94"/>
    <w:rsid w:val="00E740AD"/>
    <w:rsid w:val="00E97A02"/>
    <w:rsid w:val="00EE32D4"/>
    <w:rsid w:val="00F256B0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17</cp:revision>
  <cp:lastPrinted>2013-12-02T10:24:00Z</cp:lastPrinted>
  <dcterms:created xsi:type="dcterms:W3CDTF">2013-11-11T06:32:00Z</dcterms:created>
  <dcterms:modified xsi:type="dcterms:W3CDTF">2013-12-02T10:24:00Z</dcterms:modified>
</cp:coreProperties>
</file>